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31d65017375b0b03066db78ed798d76986b6806"/>
    <w:p>
      <w:pPr>
        <w:pStyle w:val="Heading3"/>
      </w:pPr>
      <w:r>
        <w:t xml:space="preserve">Карта границ избирательных участков Алексеевского района города Москвы</w:t>
      </w:r>
    </w:p>
    <w:p>
      <w:pPr>
        <w:pStyle w:val="FirstParagraph"/>
      </w:pPr>
      <w:r>
        <w:t xml:space="preserve">29.03.2023</w:t>
      </w:r>
    </w:p>
    <w:p>
      <w:pPr>
        <w:pStyle w:val="BodyText"/>
      </w:pPr>
      <w:r>
        <w:drawing>
          <wp:inline>
            <wp:extent cx="5334000" cy="313764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alekseevsky.mos.ru/www/карта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376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http://alekseevsky.mos.ru/election-2016/detail/11495168.html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Алексеевского района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alekseevsky.mos.ru" TargetMode="External" /><Relationship Type="http://schemas.openxmlformats.org/officeDocument/2006/relationships/hyperlink" Id="rId23" Target="http://alekseevsky.mos.ru/election-2016/detail/1149516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alekseevsky.mos.ru" TargetMode="External" /><Relationship Type="http://schemas.openxmlformats.org/officeDocument/2006/relationships/hyperlink" Id="rId23" Target="http://alekseevsky.mos.ru/election-2016/detail/1149516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2025-04-10T02:32:22Z</dcterms:created>
  <dcterms:modified xsi:type="dcterms:W3CDTF">2025-04-10T02:32:22Z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