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4e6d6f3b0505c73e7069b14faed872122d594a"/>
    <w:p>
      <w:pPr>
        <w:pStyle w:val="Heading3"/>
      </w:pPr>
      <w:r>
        <w:t xml:space="preserve">Театральный фестиваль «Таланты нашего двора» пройдёт в Алексеевском</w:t>
      </w:r>
    </w:p>
    <w:p>
      <w:pPr>
        <w:pStyle w:val="FirstParagraph"/>
      </w:pPr>
      <w:r>
        <w:t xml:space="preserve">18.04.2025</w:t>
      </w:r>
    </w:p>
    <w:p>
      <w:pPr>
        <w:pStyle w:val="BodyText"/>
      </w:pPr>
      <w:r>
        <w:rPr>
          <w:iCs/>
          <w:i/>
          <w:bCs/>
          <w:b/>
        </w:rPr>
        <w:t xml:space="preserve">18.04.2025. Учебный Центр «Образование» приглашает жителей Алексеевского района 19 апреля на театральный фестиваль «Таланты нашего двора». Об этом сегодня сообщили организаторы мероприятия.</w:t>
      </w:r>
    </w:p>
    <w:p>
      <w:pPr>
        <w:pStyle w:val="BodyText"/>
      </w:pPr>
      <w:r>
        <w:t xml:space="preserve">«В программе фестиваля зрителей ждут выступления театральных коллективов и самодеятельных актеров, которые порадуют всех своими творениями. Приглашаем всех желающих, без ограничения по возрасту. Это отличная возможность провести время с семьей и друзьями, насладиться искусством и поддержать артистов», — рассказали в учебном центре.</w:t>
      </w:r>
    </w:p>
    <w:p>
      <w:pPr>
        <w:pStyle w:val="BodyText"/>
      </w:pPr>
      <w:r>
        <w:t xml:space="preserve">Фестиваль состоится 19 апреля, начало в 12:00. Место проведения: улица Кибальчича, дом 8. Предварительная регистрация не требуется. 0+.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http://alekseevsky.mos.ru/presscenter/news/detail/12921642.html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presscenter/news/detail/129216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presscenter/news/detail/129216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2025-05-25T17:10:13Z</dcterms:created>
  <dcterms:modified xsi:type="dcterms:W3CDTF">2025-05-25T17:10:13Z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