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629ab34414ad98f20866d0a39ab7f9b394f30"/>
    <w:p>
      <w:pPr>
        <w:pStyle w:val="Heading3"/>
      </w:pPr>
      <w:r>
        <w:t xml:space="preserve">25 ноября 2022 года в помещении филиала «Алексеевский» ГБУ СДЦ «Кентавр» прошёл концерт, приуроченный ко Дню матери</w:t>
      </w:r>
    </w:p>
    <w:p>
      <w:pPr>
        <w:pStyle w:val="FirstParagraph"/>
      </w:pPr>
      <w:r>
        <w:t xml:space="preserve">26.12.2022</w:t>
      </w:r>
    </w:p>
    <w:p>
      <w:pPr>
        <w:pStyle w:val="BodyText"/>
      </w:pPr>
      <w:r>
        <w:t xml:space="preserve">С приветственным словом и поздравлениями перед зрителями выступил глава управы Алексеевского района Бужгулашвили Вадим Альбертович.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концерте юные воспитанники кружков и секций центра представили программу, включившую в себя тематические песни и танцы.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Праздник прошёл в тёплой и душевной атмосфере, оставив после себя приятные впечатления и эмоции!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http://alekseevsky.mos.ru/sport-and-ease/detail/11316611.html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316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316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2025-07-15T13:29:37Z</dcterms:created>
  <dcterms:modified xsi:type="dcterms:W3CDTF">2025-07-15T13:29:37Z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