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ac7d971fd5cad235dde9fc8641a1c3bf033b8"/>
    <w:p>
      <w:pPr>
        <w:pStyle w:val="Heading3"/>
      </w:pPr>
      <w:r>
        <w:t xml:space="preserve">КАЛЕНДАРНЫЙ ПЛАН на ИЮНЬ по досуговой, социально-воспитательной, физкультурно- оздоровительной и спортивной работе с населением по месту жительства на территории Алексеевского района 2023 года</w:t>
      </w:r>
    </w:p>
    <w:p>
      <w:pPr>
        <w:pStyle w:val="FirstParagraph"/>
      </w:pPr>
      <w:r>
        <w:t xml:space="preserve">16.05.2023</w:t>
      </w:r>
    </w:p>
    <w:p>
      <w:pPr>
        <w:pStyle w:val="BodyText"/>
      </w:pPr>
      <w:r>
        <w:rPr>
          <w:bCs/>
          <w:b/>
        </w:rPr>
        <w:t xml:space="preserve">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</w:t>
      </w:r>
    </w:p>
    <w:p>
      <w:pPr>
        <w:pStyle w:val="BodyText"/>
      </w:pPr>
      <w:r>
        <w:rPr>
          <w:bCs/>
          <w:b/>
        </w:rPr>
        <w:t xml:space="preserve">оздоровительной и спортивной работе с населением по месту жительства на территории Алексеевского района на июнь 2023 года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ответственная за проведение мероприятия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мероприятие, интерактивная спортивная программа «Быстрее, смелее!», посвященная Дню защиты детей,</w:t>
            </w:r>
          </w:p>
        </w:tc>
        <w:tc>
          <w:tcPr/>
          <w:p>
            <w:pPr>
              <w:jc w:val="left"/>
            </w:pPr>
            <w:r>
              <w:t xml:space="preserve">01.06.2023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ГБОУ "Школа №1539" по адресу:</w:t>
            </w:r>
          </w:p>
          <w:p>
            <w:pPr>
              <w:jc w:val="left"/>
            </w:pPr>
            <w:r>
              <w:t xml:space="preserve">ул. Новоалексеевская, 6 (манеж)</w:t>
            </w:r>
          </w:p>
        </w:tc>
        <w:tc>
          <w:tcPr/>
          <w:p>
            <w:pPr>
              <w:jc w:val="left"/>
            </w:pPr>
            <w:r>
              <w:t xml:space="preserve">ГБУ г. Москвы «СДЦ "Кентавр" филиал «Алексеевский»</w:t>
            </w:r>
          </w:p>
          <w:p>
            <w:pPr>
              <w:jc w:val="left"/>
            </w:pPr>
            <w:r>
              <w:t xml:space="preserve">СВАО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Интерактивная развлекательная программа, посвященная Дню защиты детей</w:t>
            </w:r>
          </w:p>
        </w:tc>
        <w:tc>
          <w:tcPr/>
          <w:p>
            <w:pPr>
              <w:jc w:val="left"/>
            </w:pPr>
            <w:r>
              <w:t xml:space="preserve">01.06.2023</w:t>
            </w:r>
          </w:p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ГБОУ "Школа №1539" по адресу:</w:t>
            </w:r>
          </w:p>
          <w:p>
            <w:pPr>
              <w:jc w:val="left"/>
            </w:pPr>
            <w:r>
              <w:t xml:space="preserve">ул. Новоалексеевская, 6 (манеж)</w:t>
            </w:r>
          </w:p>
        </w:tc>
        <w:tc>
          <w:tcPr/>
          <w:p>
            <w:pPr>
              <w:jc w:val="left"/>
            </w:pPr>
            <w:r>
              <w:t xml:space="preserve">ГБУ г. Москвы «СДЦ "Кентавр" филиал «Алексеевский»</w:t>
            </w:r>
          </w:p>
          <w:p>
            <w:pPr>
              <w:jc w:val="left"/>
            </w:pPr>
            <w:r>
              <w:t xml:space="preserve">СВАО»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мероприятие, районный этап соревнований окружной комплексной Спартакиады «Мир равных возможностей» «Кубок префекта СВАО-2023» по дартс</w:t>
            </w:r>
          </w:p>
        </w:tc>
        <w:tc>
          <w:tcPr/>
          <w:p>
            <w:pPr>
              <w:jc w:val="left"/>
            </w:pPr>
            <w:r>
              <w:t xml:space="preserve">01.06.2023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ГБОУ "Школа №1539" по адресу:</w:t>
            </w:r>
          </w:p>
          <w:p>
            <w:pPr>
              <w:jc w:val="left"/>
            </w:pPr>
            <w:r>
              <w:t xml:space="preserve">ул. Новоалексеевская, 6 (манеж)</w:t>
            </w:r>
          </w:p>
        </w:tc>
        <w:tc>
          <w:tcPr/>
          <w:p>
            <w:pPr>
              <w:jc w:val="left"/>
            </w:pPr>
            <w:r>
              <w:t xml:space="preserve">ГБУ г. Москвы «СДЦ "Кентавр" филиал «Алексеевский»</w:t>
            </w:r>
          </w:p>
          <w:p>
            <w:pPr>
              <w:jc w:val="left"/>
            </w:pPr>
            <w:r>
              <w:t xml:space="preserve">СВАО»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мероприятие, спортивный праздник двора «Мы — это будущее России», посвященный Дню России</w:t>
            </w:r>
          </w:p>
        </w:tc>
        <w:tc>
          <w:tcPr/>
          <w:p>
            <w:pPr>
              <w:jc w:val="left"/>
            </w:pPr>
            <w:r>
              <w:t xml:space="preserve">08.06.2023 15.00</w:t>
            </w:r>
          </w:p>
        </w:tc>
        <w:tc>
          <w:tcPr/>
          <w:p>
            <w:pPr>
              <w:jc w:val="left"/>
            </w:pPr>
            <w:r>
              <w:t xml:space="preserve">ГБОУ "Школа №1539" по адресу:</w:t>
            </w:r>
          </w:p>
          <w:p>
            <w:pPr>
              <w:jc w:val="left"/>
            </w:pPr>
            <w:r>
              <w:t xml:space="preserve">ул. Новоалексеевская, 6 (манеж)</w:t>
            </w:r>
          </w:p>
        </w:tc>
        <w:tc>
          <w:tcPr/>
          <w:p>
            <w:pPr>
              <w:jc w:val="left"/>
            </w:pPr>
            <w:r>
              <w:t xml:space="preserve">ГБУ г. Москвы «СДЦ "Кентавр" филиал «Алексеевский»</w:t>
            </w:r>
          </w:p>
          <w:p>
            <w:pPr>
              <w:jc w:val="left"/>
            </w:pPr>
            <w:r>
              <w:t xml:space="preserve">СВАО»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Праздник двора "Здравствуйте, соседи!", посвященный Дню России</w:t>
            </w:r>
          </w:p>
        </w:tc>
        <w:tc>
          <w:tcPr/>
          <w:p>
            <w:pPr>
              <w:jc w:val="left"/>
            </w:pPr>
            <w:r>
              <w:t xml:space="preserve">08.06.2023 15.30</w:t>
            </w:r>
          </w:p>
        </w:tc>
        <w:tc>
          <w:tcPr/>
          <w:p>
            <w:pPr>
              <w:jc w:val="left"/>
            </w:pPr>
            <w:r>
              <w:t xml:space="preserve">ГБОУ "Школа №1539" по адресу:</w:t>
            </w:r>
          </w:p>
          <w:p>
            <w:pPr>
              <w:jc w:val="left"/>
            </w:pPr>
            <w:r>
              <w:t xml:space="preserve">ул. Новоалексеевская, 6 (манеж)</w:t>
            </w:r>
          </w:p>
        </w:tc>
        <w:tc>
          <w:tcPr/>
          <w:p>
            <w:pPr>
              <w:jc w:val="left"/>
            </w:pPr>
            <w:r>
              <w:t xml:space="preserve">«ГБУ г. Москвы «СДЦ "Кентавр" филиал «Алексеевский»</w:t>
            </w:r>
          </w:p>
          <w:p>
            <w:pPr>
              <w:jc w:val="left"/>
            </w:pPr>
            <w:r>
              <w:t xml:space="preserve">СВАО»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мероприятие, районный этап окружной комплексной Спартакиады «Мой спортивный район» «Кубок префекта СВАО-2023» по дартс</w:t>
            </w:r>
          </w:p>
        </w:tc>
        <w:tc>
          <w:tcPr/>
          <w:p>
            <w:pPr>
              <w:jc w:val="left"/>
            </w:pPr>
            <w:r>
              <w:t xml:space="preserve">08.06.2023 16.00</w:t>
            </w:r>
          </w:p>
        </w:tc>
        <w:tc>
          <w:tcPr/>
          <w:p>
            <w:pPr>
              <w:jc w:val="left"/>
            </w:pPr>
            <w:r>
              <w:t xml:space="preserve">ГБОУ "Школа №1539"</w:t>
            </w:r>
          </w:p>
          <w:p>
            <w:pPr>
              <w:jc w:val="left"/>
            </w:pPr>
            <w:r>
              <w:t xml:space="preserve">по адресу:</w:t>
            </w:r>
          </w:p>
          <w:p>
            <w:pPr>
              <w:jc w:val="left"/>
            </w:pPr>
            <w:r>
              <w:t xml:space="preserve">ул. Новоалексеевская, 6 (манеж)</w:t>
            </w:r>
          </w:p>
        </w:tc>
        <w:tc>
          <w:tcPr/>
          <w:p>
            <w:pPr>
              <w:jc w:val="left"/>
            </w:pPr>
            <w:r>
              <w:t xml:space="preserve">ГБУ г. Москвы «СДЦ "Кентавр" филиал «Алексеевский» СВАО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с возложением цветов, посвящённая Дню памяти и скорби у мемориала "Звезда Героев"</w:t>
            </w:r>
          </w:p>
        </w:tc>
        <w:tc>
          <w:tcPr/>
          <w:p>
            <w:pPr>
              <w:jc w:val="left"/>
            </w:pPr>
            <w:r>
              <w:t xml:space="preserve">22.06.2023 13:00</w:t>
            </w:r>
          </w:p>
        </w:tc>
        <w:tc>
          <w:tcPr/>
          <w:p>
            <w:pPr>
              <w:jc w:val="left"/>
            </w:pPr>
            <w:r>
              <w:t xml:space="preserve">г. Москва, ул. Павла Корчагина, д.7</w:t>
            </w:r>
          </w:p>
        </w:tc>
        <w:tc>
          <w:tcPr/>
          <w:p>
            <w:pPr>
              <w:jc w:val="left"/>
            </w:pPr>
            <w:r>
              <w:t xml:space="preserve">ГБУ г. Москвы «СДЦ "Кентавр" филиал «Алексеевский» СВАО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Акция "Стоп наркотик!"</w:t>
            </w:r>
          </w:p>
        </w:tc>
        <w:tc>
          <w:tcPr/>
          <w:p>
            <w:pPr>
              <w:jc w:val="left"/>
            </w:pPr>
            <w:r>
              <w:t xml:space="preserve">26.06.2023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Бориса Галушкина, Касаткина, Ракетный бульвар</w:t>
            </w:r>
          </w:p>
        </w:tc>
        <w:tc>
          <w:tcPr/>
          <w:p>
            <w:pPr>
              <w:jc w:val="left"/>
            </w:pPr>
            <w:r>
              <w:t xml:space="preserve">ГБУ г. Москвы «СДЦ "Кентавр" филиал «Алексеевский» СВАО»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http://alekseevsky.mos.ru/sport-and-ease/detail/11588733.html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588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588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2024-08-16T22:26:53Z</dcterms:created>
  <dcterms:modified xsi:type="dcterms:W3CDTF">2024-08-16T22:26:53Z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