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c9c3c6f2b1035c85d7acdf52deced42eb1cfa5"/>
    <w:p>
      <w:pPr>
        <w:pStyle w:val="Heading3"/>
      </w:pPr>
      <w:r>
        <w:t xml:space="preserve">КАЛЕНДАРНЫЙ ПЛАН на НОЯБРЬ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2023 года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drawing>
          <wp:inline>
            <wp:extent cx="4962525" cy="7067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нояб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010150" cy="51625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ноябрь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http://alekseevsky.mos.ru/sport-and-ease/detail/11982127.html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11982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11982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2025-07-26T02:35:17Z</dcterms:created>
  <dcterms:modified xsi:type="dcterms:W3CDTF">2025-07-26T02:35:17Z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