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cd955ececd9f6e58b8f68e317587151e7a5fe"/>
    <w:p>
      <w:pPr>
        <w:pStyle w:val="Heading3"/>
      </w:pPr>
      <w:r>
        <w:t xml:space="preserve">Календарный план по досуговой, социально-воспитательной, физкультурно- оздоровительной и спортивной работе с населением по месту жительства на территории Алексеевского района на июнь 2018 года</w:t>
      </w:r>
    </w:p>
    <w:p>
      <w:pPr>
        <w:pStyle w:val="FirstParagraph"/>
      </w:pPr>
      <w:r>
        <w:t xml:space="preserve">30.05.2018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 мероприятия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Программа, посвященная Дню защиты детей, «Весёлые растишки».</w:t>
            </w:r>
          </w:p>
        </w:tc>
        <w:tc>
          <w:tcPr/>
          <w:p>
            <w:pPr>
              <w:jc w:val="left"/>
            </w:pPr>
            <w:r>
              <w:t xml:space="preserve">1 июня</w:t>
            </w:r>
          </w:p>
          <w:p>
            <w:pPr>
              <w:jc w:val="left"/>
            </w:pPr>
            <w:r>
              <w:t xml:space="preserve">в 10.00</w:t>
            </w:r>
          </w:p>
        </w:tc>
        <w:tc>
          <w:tcPr/>
          <w:p>
            <w:pPr>
              <w:jc w:val="left"/>
            </w:pPr>
            <w:r>
              <w:t xml:space="preserve">просп. Мира, д.118а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 «Быстрее, смелее!», посвященная Дню защиты детей.</w:t>
            </w:r>
          </w:p>
        </w:tc>
        <w:tc>
          <w:tcPr/>
          <w:p>
            <w:pPr>
              <w:jc w:val="left"/>
            </w:pPr>
            <w:r>
              <w:t xml:space="preserve">1 июня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просп. Мира, д.118а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Выставка детских работ, посвящённая Дню защиты детей.</w:t>
            </w:r>
          </w:p>
        </w:tc>
        <w:tc>
          <w:tcPr/>
          <w:p>
            <w:pPr>
              <w:jc w:val="left"/>
            </w:pPr>
            <w:r>
              <w:t xml:space="preserve">1 июня</w:t>
            </w:r>
          </w:p>
          <w:p>
            <w:pPr>
              <w:jc w:val="left"/>
            </w:pPr>
            <w:r>
              <w:t xml:space="preserve">11.00-20.00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  <w:p>
            <w:pPr>
              <w:jc w:val="left"/>
            </w:pPr>
            <w:r>
              <w:t xml:space="preserve">(в помещении НОУ «УЦ «Образование»)</w:t>
            </w:r>
          </w:p>
        </w:tc>
        <w:tc>
          <w:tcPr/>
          <w:p>
            <w:pPr>
              <w:jc w:val="left"/>
            </w:pPr>
            <w:r>
              <w:t xml:space="preserve">НОУ «УЦ «Образование»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Фотовыставка «Наши занятия».</w:t>
            </w:r>
          </w:p>
        </w:tc>
        <w:tc>
          <w:tcPr/>
          <w:p>
            <w:pPr>
              <w:jc w:val="left"/>
            </w:pPr>
            <w:r>
              <w:t xml:space="preserve">1-30 июня</w:t>
            </w:r>
          </w:p>
          <w:p>
            <w:pPr>
              <w:jc w:val="left"/>
            </w:pPr>
            <w:r>
              <w:t xml:space="preserve">во время работы клуба</w:t>
            </w:r>
          </w:p>
        </w:tc>
        <w:tc>
          <w:tcPr/>
          <w:p>
            <w:pPr>
              <w:jc w:val="left"/>
            </w:pPr>
            <w:r>
              <w:t xml:space="preserve">ул. Бориса Галушкина, д.25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Соревнования по шахматам.</w:t>
            </w:r>
          </w:p>
        </w:tc>
        <w:tc>
          <w:tcPr/>
          <w:p>
            <w:pPr>
              <w:jc w:val="left"/>
            </w:pPr>
            <w:r>
              <w:t xml:space="preserve">2 июня</w:t>
            </w:r>
          </w:p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просп. Мира, д.120</w:t>
            </w:r>
          </w:p>
          <w:p>
            <w:pPr>
              <w:jc w:val="left"/>
            </w:pPr>
            <w:r>
              <w:t xml:space="preserve">(в помещении ГБУ «СДЦ «Алексеевский»)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Играем в Мафию.</w:t>
            </w:r>
          </w:p>
        </w:tc>
        <w:tc>
          <w:tcPr/>
          <w:p>
            <w:pPr>
              <w:jc w:val="left"/>
            </w:pPr>
            <w:r>
              <w:t xml:space="preserve">3 июня</w:t>
            </w:r>
          </w:p>
          <w:p>
            <w:pPr>
              <w:jc w:val="left"/>
            </w:pPr>
            <w:r>
              <w:t xml:space="preserve">в 16.30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 «Весёлые растишки».</w:t>
            </w:r>
          </w:p>
        </w:tc>
        <w:tc>
          <w:tcPr/>
          <w:p>
            <w:pPr>
              <w:jc w:val="left"/>
            </w:pPr>
            <w:r>
              <w:t xml:space="preserve">5 июня</w:t>
            </w:r>
          </w:p>
          <w:p>
            <w:pPr>
              <w:jc w:val="left"/>
            </w:pPr>
            <w:r>
              <w:t xml:space="preserve">в 10.00</w:t>
            </w:r>
          </w:p>
        </w:tc>
        <w:tc>
          <w:tcPr/>
          <w:p>
            <w:pPr>
              <w:jc w:val="left"/>
            </w:pPr>
            <w:r>
              <w:t xml:space="preserve">просп. Мира, д.122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 в изостудии «АНИМА».</w:t>
            </w:r>
          </w:p>
        </w:tc>
        <w:tc>
          <w:tcPr/>
          <w:p>
            <w:pPr>
              <w:jc w:val="left"/>
            </w:pPr>
            <w:r>
              <w:t xml:space="preserve">5 июня</w:t>
            </w:r>
          </w:p>
          <w:p>
            <w:pPr>
              <w:jc w:val="left"/>
            </w:pPr>
            <w:r>
              <w:t xml:space="preserve">в 17.00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 Марины Дидык.</w:t>
            </w:r>
          </w:p>
        </w:tc>
        <w:tc>
          <w:tcPr/>
          <w:p>
            <w:pPr>
              <w:jc w:val="left"/>
            </w:pPr>
            <w:r>
              <w:t xml:space="preserve">6 июня</w:t>
            </w:r>
          </w:p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ул. Бориса Галушкина, д.25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 Марины Дидык.</w:t>
            </w:r>
          </w:p>
        </w:tc>
        <w:tc>
          <w:tcPr/>
          <w:p>
            <w:pPr>
              <w:jc w:val="left"/>
            </w:pPr>
            <w:r>
              <w:t xml:space="preserve">7 июня</w:t>
            </w:r>
          </w:p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ул. Бориса Галушкина, д.25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 в изостудии «АНИМА».</w:t>
            </w:r>
          </w:p>
        </w:tc>
        <w:tc>
          <w:tcPr/>
          <w:p>
            <w:pPr>
              <w:jc w:val="left"/>
            </w:pPr>
            <w:r>
              <w:t xml:space="preserve">7 июня</w:t>
            </w:r>
          </w:p>
          <w:p>
            <w:pPr>
              <w:jc w:val="left"/>
            </w:pPr>
            <w:r>
              <w:t xml:space="preserve">в 17.00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Студия звукозаписи.</w:t>
            </w:r>
          </w:p>
        </w:tc>
        <w:tc>
          <w:tcPr/>
          <w:p>
            <w:pPr>
              <w:jc w:val="left"/>
            </w:pPr>
            <w:r>
              <w:t xml:space="preserve">8 июня</w:t>
            </w:r>
          </w:p>
          <w:p>
            <w:pPr>
              <w:jc w:val="left"/>
            </w:pPr>
            <w:r>
              <w:t xml:space="preserve">по индивидуальному времени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Летний выездной лагерь «Водолей» - смена «Яркие люди».</w:t>
            </w:r>
          </w:p>
        </w:tc>
        <w:tc>
          <w:tcPr/>
          <w:p>
            <w:pPr>
              <w:jc w:val="left"/>
            </w:pPr>
            <w:r>
              <w:t xml:space="preserve">10-24 июня</w:t>
            </w:r>
          </w:p>
        </w:tc>
        <w:tc>
          <w:tcPr/>
          <w:p>
            <w:pPr>
              <w:jc w:val="left"/>
            </w:pPr>
            <w:r>
              <w:t xml:space="preserve">Московская обл., Подольский р-н,</w:t>
            </w:r>
          </w:p>
          <w:p>
            <w:pPr>
              <w:jc w:val="left"/>
            </w:pPr>
            <w:r>
              <w:t xml:space="preserve">п/о Быково,</w:t>
            </w:r>
          </w:p>
          <w:p>
            <w:pPr>
              <w:jc w:val="left"/>
            </w:pPr>
            <w:r>
              <w:t xml:space="preserve">ОК «Спасатель»</w:t>
            </w:r>
          </w:p>
          <w:p>
            <w:pPr>
              <w:jc w:val="left"/>
            </w:pPr>
            <w:r>
              <w:t xml:space="preserve">(пансионат «Солнечный» МЧС России)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 Марины Дидык.</w:t>
            </w:r>
          </w:p>
        </w:tc>
        <w:tc>
          <w:tcPr/>
          <w:p>
            <w:pPr>
              <w:jc w:val="left"/>
            </w:pPr>
            <w:r>
              <w:t xml:space="preserve">13 июня</w:t>
            </w:r>
          </w:p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ул. Бориса Галушкина, д.25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 «Мы - это будущее России», посвященный Дню России.</w:t>
            </w:r>
          </w:p>
        </w:tc>
        <w:tc>
          <w:tcPr/>
          <w:p>
            <w:pPr>
              <w:jc w:val="left"/>
            </w:pPr>
            <w:r>
              <w:t xml:space="preserve">14 июня</w:t>
            </w:r>
          </w:p>
          <w:p>
            <w:pPr>
              <w:jc w:val="left"/>
            </w:pPr>
            <w:r>
              <w:t xml:space="preserve">в 10.00</w:t>
            </w:r>
          </w:p>
        </w:tc>
        <w:tc>
          <w:tcPr/>
          <w:p>
            <w:pPr>
              <w:jc w:val="left"/>
            </w:pPr>
            <w:r>
              <w:t xml:space="preserve">просп. Мира, д.118а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 Марины Дидык.</w:t>
            </w:r>
          </w:p>
        </w:tc>
        <w:tc>
          <w:tcPr/>
          <w:p>
            <w:pPr>
              <w:jc w:val="left"/>
            </w:pPr>
            <w:r>
              <w:t xml:space="preserve">14 июня</w:t>
            </w:r>
          </w:p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ул. Бориса Галушкина, д.25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 в изостудии «АНИМА».</w:t>
            </w:r>
          </w:p>
        </w:tc>
        <w:tc>
          <w:tcPr/>
          <w:p>
            <w:pPr>
              <w:jc w:val="left"/>
            </w:pPr>
            <w:r>
              <w:t xml:space="preserve">14 июня</w:t>
            </w:r>
          </w:p>
          <w:p>
            <w:pPr>
              <w:jc w:val="left"/>
            </w:pPr>
            <w:r>
              <w:t xml:space="preserve">в 17.00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Студия звукозаписи.</w:t>
            </w:r>
          </w:p>
        </w:tc>
        <w:tc>
          <w:tcPr/>
          <w:p>
            <w:pPr>
              <w:jc w:val="left"/>
            </w:pPr>
            <w:r>
              <w:t xml:space="preserve">15 июня</w:t>
            </w:r>
          </w:p>
          <w:p>
            <w:pPr>
              <w:jc w:val="left"/>
            </w:pPr>
            <w:r>
              <w:t xml:space="preserve">по индивидуальному времени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Кинопоказ для подростков.</w:t>
            </w:r>
          </w:p>
        </w:tc>
        <w:tc>
          <w:tcPr/>
          <w:p>
            <w:pPr>
              <w:jc w:val="left"/>
            </w:pPr>
            <w:r>
              <w:t xml:space="preserve">17 июня</w:t>
            </w:r>
          </w:p>
          <w:p>
            <w:pPr>
              <w:jc w:val="left"/>
            </w:pPr>
            <w:r>
              <w:t xml:space="preserve">в 17.00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программа, посвященная Дню памяти и скорби.</w:t>
            </w:r>
          </w:p>
        </w:tc>
        <w:tc>
          <w:tcPr/>
          <w:p>
            <w:pPr>
              <w:jc w:val="left"/>
            </w:pPr>
            <w:r>
              <w:t xml:space="preserve">20 июня</w:t>
            </w:r>
          </w:p>
          <w:p>
            <w:pPr>
              <w:jc w:val="left"/>
            </w:pPr>
            <w:r>
              <w:t xml:space="preserve">в 10.00</w:t>
            </w:r>
          </w:p>
        </w:tc>
        <w:tc>
          <w:tcPr/>
          <w:p>
            <w:pPr>
              <w:jc w:val="left"/>
            </w:pPr>
            <w:r>
              <w:t xml:space="preserve">просп. Мира, д.122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Обучающие семинары по программе «Логоладошки».</w:t>
            </w:r>
          </w:p>
        </w:tc>
        <w:tc>
          <w:tcPr/>
          <w:p>
            <w:pPr>
              <w:jc w:val="left"/>
            </w:pPr>
            <w:r>
              <w:t xml:space="preserve">20-22 июня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Студия звукозаписи.</w:t>
            </w:r>
          </w:p>
        </w:tc>
        <w:tc>
          <w:tcPr/>
          <w:p>
            <w:pPr>
              <w:jc w:val="left"/>
            </w:pPr>
            <w:r>
              <w:t xml:space="preserve">22 июня</w:t>
            </w:r>
          </w:p>
          <w:p>
            <w:pPr>
              <w:jc w:val="left"/>
            </w:pPr>
            <w:r>
              <w:t xml:space="preserve">по индивидуальному времени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мини-футболу.</w:t>
            </w:r>
          </w:p>
        </w:tc>
        <w:tc>
          <w:tcPr/>
          <w:p>
            <w:pPr>
              <w:jc w:val="left"/>
            </w:pPr>
            <w:r>
              <w:t xml:space="preserve">23 июня</w:t>
            </w:r>
          </w:p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ул. Ярославская, д.12 (стадион «Спартак»</w:t>
            </w:r>
          </w:p>
          <w:p>
            <w:pPr>
              <w:jc w:val="left"/>
            </w:pPr>
            <w:r>
              <w:t xml:space="preserve">им. В.А.Мягкова)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Турнир по бадминтону.</w:t>
            </w:r>
          </w:p>
        </w:tc>
        <w:tc>
          <w:tcPr/>
          <w:p>
            <w:pPr>
              <w:jc w:val="left"/>
            </w:pPr>
            <w:r>
              <w:t xml:space="preserve">23 июня</w:t>
            </w:r>
          </w:p>
          <w:p>
            <w:pPr>
              <w:jc w:val="left"/>
            </w:pPr>
            <w:r>
              <w:t xml:space="preserve">в 18.00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Квартирник – мероприятие для начинающих музыкантов.</w:t>
            </w:r>
          </w:p>
        </w:tc>
        <w:tc>
          <w:tcPr/>
          <w:p>
            <w:pPr>
              <w:jc w:val="left"/>
            </w:pPr>
            <w:r>
              <w:t xml:space="preserve">24 июня</w:t>
            </w:r>
          </w:p>
          <w:p>
            <w:pPr>
              <w:jc w:val="left"/>
            </w:pPr>
            <w:r>
              <w:t xml:space="preserve">в 17.00</w:t>
            </w:r>
          </w:p>
        </w:tc>
        <w:tc>
          <w:tcPr/>
          <w:p>
            <w:pPr>
              <w:jc w:val="left"/>
            </w:pPr>
            <w:r>
              <w:t xml:space="preserve">просп. Мира, д.180</w:t>
            </w:r>
          </w:p>
          <w:p>
            <w:pPr>
              <w:jc w:val="left"/>
            </w:pPr>
            <w:r>
              <w:t xml:space="preserve">(РДПМОО «Водолей»)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Выездной лагерь «Путешествие к морю».</w:t>
            </w:r>
          </w:p>
        </w:tc>
        <w:tc>
          <w:tcPr/>
          <w:p>
            <w:pPr>
              <w:jc w:val="left"/>
            </w:pPr>
            <w:r>
              <w:t xml:space="preserve">29 июня – 13 июля</w:t>
            </w:r>
          </w:p>
        </w:tc>
        <w:tc>
          <w:tcPr/>
          <w:p>
            <w:pPr>
              <w:jc w:val="left"/>
            </w:pPr>
            <w:r>
              <w:t xml:space="preserve">Болгария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Соревнования по бадминтону, посвященные Дню молодежи.</w:t>
            </w:r>
          </w:p>
        </w:tc>
        <w:tc>
          <w:tcPr/>
          <w:p>
            <w:pPr>
              <w:jc w:val="left"/>
            </w:pPr>
            <w:r>
              <w:t xml:space="preserve">30 июня</w:t>
            </w:r>
          </w:p>
          <w:p>
            <w:pPr>
              <w:jc w:val="left"/>
            </w:pPr>
            <w:r>
              <w:t xml:space="preserve">в 18.00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http://alekseevsky.mos.ru/sport-and-ease/detail/7363027.html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363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363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2025-05-27T03:16:46Z</dcterms:created>
  <dcterms:modified xsi:type="dcterms:W3CDTF">2025-05-27T03:16:46Z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