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79c44727fbefb75987397202df2c1c9181906d2"/>
    <w:p>
      <w:pPr>
        <w:pStyle w:val="Heading3"/>
      </w:pPr>
      <w:r>
        <w:t xml:space="preserve">08.01.2019 на катке с искусственным льдом по адресу: проспект Мира, д.110/2 состоялась интерактивная спортивная программа на льду, посвященная Рождеству</w:t>
      </w:r>
    </w:p>
    <w:p>
      <w:pPr>
        <w:pStyle w:val="FirstParagraph"/>
      </w:pPr>
      <w:r>
        <w:t xml:space="preserve">09.01.2019</w:t>
      </w:r>
    </w:p>
    <w:p>
      <w:pPr>
        <w:pStyle w:val="BodyText"/>
      </w:pPr>
      <w:r>
        <w:t xml:space="preserve">В праздничной программе приняли участие жители нашего района. Дед Мороз, Снегурочка и русские богатыри из ГБУ “СДЦ “Алексеевский” поздравили пришедших в этот день ребят и взрослых с праздником Рождества и провели веселые спортивные игры и эстафетами с использованием спортивного инвентаря.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00c/ro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257/ro4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688/ro2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8c7/ro3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http://alekseevsky.mos.ru/sport-and-ease/detail/7807469.html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hyperlink" Id="rId33" Target="http://alekseevsky.mos.ru" TargetMode="External" /><Relationship Type="http://schemas.openxmlformats.org/officeDocument/2006/relationships/hyperlink" Id="rId32" Target="http://alekseevsky.mos.ru/sport-and-ease/detail/78074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alekseevsky.mos.ru" TargetMode="External" /><Relationship Type="http://schemas.openxmlformats.org/officeDocument/2006/relationships/hyperlink" Id="rId32" Target="http://alekseevsky.mos.ru/sport-and-ease/detail/78074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2024-11-24T12:47:16Z</dcterms:created>
  <dcterms:modified xsi:type="dcterms:W3CDTF">2024-11-24T12:47:16Z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