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3272423560fe6de9055a0350e5f359db86f15"/>
    <w:p>
      <w:pPr>
        <w:pStyle w:val="Heading3"/>
      </w:pPr>
      <w:r>
        <w:t xml:space="preserve">План проведения спортивных мероприятий ГБУ "СДЦ "Алексеевский" на октябрь 2020 года на территории Алексеевского района города Москвы</w:t>
      </w:r>
    </w:p>
    <w:p>
      <w:pPr>
        <w:pStyle w:val="FirstParagraph"/>
      </w:pPr>
      <w:r>
        <w:t xml:space="preserve">02.10.2020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gridSpan w:val="7"/>
          </w:tcPr>
          <w:p>
            <w:pPr>
              <w:pStyle w:val="Compact"/>
              <w:jc w:val="left"/>
            </w:pPr>
            <w:r>
              <w:t xml:space="preserve">План проведения спортивных мероприятий ГБУ "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c>
                <w:tcPr>
                  <w:vMerge w:val="restart"/>
                </w:tcPr>
                <w:p>
                  <w:pPr>
                    <w:pStyle w:val="Compact"/>
                    <w:jc w:val="left"/>
                    <w:jc w:val="left"/>
                  </w:pPr>
                  <w:r>
                    <w:t xml:space="preserve">№ п/п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Реестр. Номер</w:t>
                  </w:r>
                </w:p>
              </w:tc>
              <w:tc>
                <w:tcPr>
                  <w:vMerge w:val="restart"/>
                </w:tcPr>
                <w:p>
                  <w:pPr>
                    <w:pStyle w:val="Compact"/>
                    <w:jc w:val="left"/>
                    <w:jc w:val="left"/>
                  </w:pPr>
                  <w:r>
                    <w:t xml:space="preserve">Наименование мероприятия (указать в рамках какой программы реализовано, либо какой дате посвящено)</w:t>
                  </w:r>
                </w:p>
              </w:tc>
              <w:tc>
                <w:tcPr>
                  <w:vMerge w:val="restart"/>
                </w:tcPr>
                <w:p>
                  <w:pPr>
                    <w:pStyle w:val="Compact"/>
                    <w:jc w:val="left"/>
                    <w:jc w:val="left"/>
                  </w:pPr>
                  <w:r>
                    <w:t xml:space="preserve">Дата проведения</w:t>
                  </w:r>
                </w:p>
              </w:tc>
              <w:tc>
                <w:tcPr>
                  <w:vMerge w:val="restart"/>
                </w:tcPr>
                <w:p>
                  <w:pPr>
                    <w:pStyle w:val="Compact"/>
                    <w:jc w:val="left"/>
                    <w:jc w:val="left"/>
                  </w:pPr>
                  <w:r>
                    <w:t xml:space="preserve">Место проведения</w:t>
                  </w:r>
                </w:p>
              </w:tc>
            </w:tr>
            <w:tr>
              <w:tc>
                <w:tcPr>
                  <w:gridSpan w:val="1"/>
                  <w:vMerge w:val="continue"/>
                </w:tcPr>
                <w:p>
                  <w:pPr/>
                </w:p>
              </w:tc>
              <w:tc>
                <w:tcPr/>
                <w:p>
                  <w:pPr>
                    <w:pStyle w:val="Compact"/>
                  </w:pPr>
                </w:p>
              </w:tc>
              <w:tc>
                <w:tcPr>
                  <w:gridSpan w:val="1"/>
                  <w:vMerge w:val="continue"/>
                </w:tcPr>
                <w:p>
                  <w:pPr/>
                </w:p>
              </w:tc>
              <w:tc>
                <w:tcPr>
                  <w:gridSpan w:val="1"/>
                  <w:vMerge w:val="continue"/>
                </w:tcPr>
                <w:p>
                  <w:pPr/>
                </w:p>
              </w:tc>
              <w:tc>
                <w:tcPr>
                  <w:gridSpan w:val="1"/>
                  <w:vMerge w:val="continue"/>
                </w:tcPr>
                <w:p>
                  <w:pPr/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40252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Физкультурно-массовое мероприятие, районный этап Спартакиады «Московский двор - спортивный двор» «Кубок префекта СВАО-2020» по настольному теннису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01.10.2020 в 18.00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г. Москва, Государственное бюджетное учреждение города Москвы «Спортивно-досуговый центр «Алексеевский» (г. Москва, ул. Константинова, д. 34, корп. 2)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40253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Физкультурно-массовое мероприятие, районный этап Спартакиады «Кубок префекта СВАО-2020» по настольному теннису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01.10.2020 в 19.00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г. Москва, Государственное бюджетное учреждение города Москвы «Спортивно-досуговый центр «Алексеевский» (г. Москва, ул. Константинова, д. 34, корп. 2)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40256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Физкультурно-массовое мероприятие, районный этап Спартакиады «Московский двор - спортивный двор» «Кубок префекта СВАО-2020» по дартс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02.10.2020 в 15.00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г. Москва, Государственное бюджетное учреждение города Москвы «Спортивно-досуговый центр «Алексеевский» (г. Москва, пр-т Мира, дом 120)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40258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Физкультурно-массовое мероприятие, соревнования по настольным играм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02.10.2020 в 16.00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г. Москва, Государственное бюджетное учреждение города Москвы «Спортивно-досуговый центр «Алексеевский» (г. Москва, пр-т Мира, дом 120)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40254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Интерактивная спортивная программа для детей младшего школьного возраста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02.10.2020 в 17.00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ГБОУ Школа № 1539 (г. Москва) , ул. Новоалексеевская, д. 6 (г. Москва, дворовая спортивная площадка по адресу: проспект Мира, д.180)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41076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Физкультурно-массовое мероприятие, соревнования по шахматам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03.10.2020 в 11.00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г. Москва, Государственное бюджетное учреждение города Москвы «Спортивно-досуговый центр «Алексеевский» (г. Москва, пр-т Мира, дом 120)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40247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Физкультурно-массовое мероприятие, турнир по мини-футболу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03.10.2020 в 12.00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г. Москва, Спортивный комплекс «СпортВсегда» на ВДНХ Стадион им. В. А. Мягкова (г. Москва, ул. Ярославская, дом 12, строение 1)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40248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Физкультурно-массовое мероприятие, мастер-класс по бадминтону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03.10.2020 в 17.00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г. Москва, Государственное автономное учреждение культуры города Москвы «Парк культуры и отдыха «Сокольники», просек Лучевой 5-й, дом 5А, строение 3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40251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Физкультурно-массовое мероприятие, районный этап соревнований спортивных семей Спартакиады «Кубок префекта СВАО-2020» - «Водные старты». 4-й этап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04.10.2020 в 12.00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г. Москва, МСОК с «Академия льда»(бассейн) , 1-й пр-д. Стрелецкий, дом 14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40249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Физкультурно-массовое мероприятие, районный этап Спартакиады «Московский двор - спортивный двор» «Кубок префекта СВАО-2020» по плаванию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04.10.2020 в 13.00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г. Москва, МСОК с «Академия льда»(бассейн) , 1-й пр-д. Стрелецкий, дом 14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41074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Физкультурно-массовое мероприятие, турнир по бильярду среди инвалидов с нарушением слуха, посвященный Дню инвалида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06.10.2020 в 14.00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г. Москва, Государственное бюджетное учреждение города Москвы «Спортивно-досуговый центр «Алексеевский» (г. Москва, пр-т Мира, дом 120)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40250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Физкультурно-массовое мероприятие, районный этап Спартакиады «Кубок префекта СВАО-2020» по дартс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06.10.2020 в 15.00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г. Москва, Государственное бюджетное учреждение города Москвы «Спортивно-досуговый центр «Алексеевский» (г. Москва, пр-т Мира, дом 120)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41072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Интерактивная спортивная программа, посвященная 79-летию с начала разгрома немецко-фашистских войск в битве под Москвой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07.10.2020 в 16.30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спортивные залы (г. Москва) образовательных учреждений (г. Москва, дворовая спортивная площадка по адресу: Кибальчича д.2, к.3)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14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41079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Физкультурно-массовое мероприятие, турнир по дартс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08.10.2020 в 15.00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г. Москва, Государственное бюджетное учреждение города Москвы «Спортивно-досуговый центр «Алексеевский» (г. Москва, пр-т Мира, дом 120)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40260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Физкультурно-массовое мероприятие, турнир по мини футболу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10.10.2020 в 12.00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г. Москва, Спортивный комплекс «СпортВсегда» на ВДНХ Стадион им. В. А. Мягкова (г. Москва, ул. Ярославская, дом 12, строение 1)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16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40223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Физкультурно-массовое мероприятие, соревнования по тхэквондо, посвященные Дню молодежи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11.10.2020 в 10.00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г. Москва, Государственное бюджетное учреждение города Москвы «Спортивно-досуговый центр «Алексеевский,Зубарев пер., д.17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17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40261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Физкультурно-массовое мероприятие, открытое первенство Алексеевского района по дартс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13.10.2020 в 15.00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г. Москва, Государственное бюджетное учреждение города Москвы «Спортивно-досуговый центр «Алексеевский» (г. Москва, пр-т Мира, дом 120)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18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40259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Физкультурно-массовое мероприятие, соревнования по тхэквондо, посвященные Дню народного единства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18.10.2020 в 10.00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left"/>
                  </w:pPr>
                  <w:r>
                    <w:t xml:space="preserve">г. Москва, Спортивно-досуговый центр «Алексеевский» (г. Москва, пр-т Мира, дом 108)</w:t>
                  </w:r>
                </w:p>
              </w:tc>
            </w:tr>
          </w:tbl>
          <w:p/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http://alekseevsky.mos.ru/sport-and-ease/detail/9292260.html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9292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9292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2023-08-15T20:55:08Z</dcterms:created>
  <dcterms:modified xsi:type="dcterms:W3CDTF">2023-08-15T20:55:08Z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