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c17f069a7b2e9168be31d8743dee2bb0edfc0"/>
    <w:p>
      <w:pPr>
        <w:pStyle w:val="Heading3"/>
      </w:pPr>
      <w:r>
        <w:t xml:space="preserve">Информация о работе спортивных секций на март 2021 года</w:t>
      </w:r>
    </w:p>
    <w:p>
      <w:pPr>
        <w:pStyle w:val="FirstParagraph"/>
      </w:pPr>
      <w:r>
        <w:t xml:space="preserve">17.03.2021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14.30-15.30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 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д.34,к.2»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льдом, по адресу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по адресу: Космонавтов ул.,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Каток с искусственным льдом, по адресу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16.30 – 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 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ПРОШКИН</w:t>
            </w:r>
          </w:p>
          <w:p>
            <w:pPr>
              <w:jc w:val="left"/>
            </w:pPr>
            <w:r>
              <w:t xml:space="preserve">Игорь Анатольевич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</w:t>
            </w:r>
          </w:p>
          <w:p>
            <w:pPr>
              <w:jc w:val="left"/>
            </w:pPr>
            <w:r>
              <w:t xml:space="preserve"> 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10.15-11.00,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19.00-19.45</w:t>
            </w:r>
          </w:p>
          <w:p>
            <w:pPr>
              <w:jc w:val="left"/>
            </w:pPr>
            <w:r>
              <w:t xml:space="preserve">19.45-20.30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ЧУГРЕЕВ</w:t>
            </w:r>
          </w:p>
          <w:p>
            <w:pPr>
              <w:jc w:val="left"/>
            </w:pPr>
            <w:r>
              <w:t xml:space="preserve">Антон Игрович</w:t>
            </w:r>
          </w:p>
        </w:tc>
        <w:tc>
          <w:tcPr/>
          <w:p>
            <w:pPr>
              <w:jc w:val="left"/>
            </w:pPr>
            <w:r>
              <w:t xml:space="preserve">6-14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http://alekseevsky.mos.ru/sport-and-ease/detail/9789214.html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789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789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2023-08-15T20:54:54Z</dcterms:created>
  <dcterms:modified xsi:type="dcterms:W3CDTF">2023-08-15T20:54:54Z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