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f0635085f0e07067660bcdb329c3ca8e176863"/>
    <w:p>
      <w:pPr>
        <w:pStyle w:val="Heading3"/>
      </w:pPr>
      <w:r>
        <w:t xml:space="preserve">Информация УВД по СВАО за 15-21 ноября 2021 года</w:t>
      </w:r>
    </w:p>
    <w:p>
      <w:pPr>
        <w:pStyle w:val="FirstParagraph"/>
      </w:pPr>
      <w:r>
        <w:t xml:space="preserve">07.12.2021</w:t>
      </w:r>
    </w:p>
    <w:bookmarkEnd w:id="20"/>
    <w:bookmarkStart w:id="21" w:name="X64615e34fc5800478684703acd026c4902c92af"/>
    <w:p>
      <w:pPr>
        <w:pStyle w:val="Heading1"/>
      </w:pPr>
      <w:r>
        <w:t xml:space="preserve">В УВД по СВАО почтили память сотрудников, погибших при исполнении служебных обязанностей</w:t>
      </w:r>
    </w:p>
    <w:p>
      <w:pPr>
        <w:pStyle w:val="FirstParagraph"/>
      </w:pPr>
      <w:r>
        <w:rPr>
          <w:iCs/>
          <w:i/>
        </w:rPr>
        <w:t xml:space="preserve">В день создания подразделений по борьбе с организованной преступностью в УВД по СВАО прошли памятные мероприятия.</w:t>
      </w:r>
    </w:p>
    <w:p>
      <w:pPr>
        <w:pStyle w:val="BodyText"/>
      </w:pPr>
      <w:r>
        <w:t xml:space="preserve">Начальник УВД по СВАО полковник полиции Константин Строганов и руководители Управления почтили память тех, кто отдал жизнь в борьбе с организованной преступностью и выполнил свой служебный долг. Константин Юрьевич обратился со вступительным словом к присутствующим и отметил, что подвиг сотрудников – это пример отваги и мужества, который навсегда останется в наших сердцах.</w:t>
      </w:r>
    </w:p>
    <w:p>
      <w:pPr>
        <w:pStyle w:val="BodyText"/>
      </w:pPr>
      <w:r>
        <w:t xml:space="preserve">Церемония возложения цветов прошла у памятника «Сотрудникам, погибшим при исполнении служебных обязанностей».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8f86797972aedc3bd3da50508a35decc0a8bda1"/>
    <w:p>
      <w:pPr>
        <w:pStyle w:val="Heading1"/>
      </w:pPr>
      <w:r>
        <w:t xml:space="preserve">В районе Ростокино г. Москвы состоялось торжественное освящение колоколов</w:t>
      </w:r>
    </w:p>
    <w:p>
      <w:pPr>
        <w:pStyle w:val="FirstParagraph"/>
      </w:pPr>
      <w:r>
        <w:rPr>
          <w:iCs/>
          <w:i/>
        </w:rPr>
        <w:t xml:space="preserve">На территории Храма святых равноапостольных Мефодия и Кирилла, учителей Словенских в районе Ростокино состоялось торжественное освящение колоколов.</w:t>
      </w:r>
    </w:p>
    <w:p>
      <w:pPr>
        <w:pStyle w:val="BodyText"/>
      </w:pPr>
      <w:r>
        <w:t xml:space="preserve">17 ноября в столичном районе Ростокино на крыльце Храма прошло торжественное богослужение по освящению колоколов, на котором собрались гости и жители округа. Почётными гостями мероприятия стали Префект СВАО города Москвы Алексей Беляев, Глава Республики Мордовия – Артем Здунов, Глава Мордовской метрополии, митрополит Саранский и Мордовский Зиновий и другие представители. В торжественном мероприятии также принимал участие начальник ОМВД России по району Ростокино г. Москвы полковник полиции Игорь Гоцуляк. Охрану общественного порядка и безопасности во время проведения мероприятия осуществляли сотрудники Отдела МВД России по району Ростокино. Сотрудники полиции побеседовали с жителями и проинформировали их о наиболее распространенных схемах дистанционных преступлений. Полицейские призвали граждан быть бдительным в общении с незнакомыми людьми, не сообщать им данные своих банковских счетов и карт.</w:t>
      </w:r>
    </w:p>
    <w:p>
      <w:pPr>
        <w:pStyle w:val="BodyText"/>
      </w:pPr>
      <w:r>
        <w:t xml:space="preserve">По завершении чина гостей пригласили для осуществления первого колокольного звона.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e9465b4c792dbc70ec8ebc566e33f6bb6864fec"/>
    <w:p>
      <w:pPr>
        <w:pStyle w:val="Heading1"/>
      </w:pPr>
      <w:r>
        <w:t xml:space="preserve">Сотрудники полиции в Северо-Восточном округе проводят профилактические мероприятия для учащихся</w:t>
      </w:r>
    </w:p>
    <w:p>
      <w:pPr>
        <w:pStyle w:val="FirstParagraph"/>
      </w:pPr>
      <w:r>
        <w:rPr>
          <w:iCs/>
          <w:i/>
        </w:rPr>
        <w:t xml:space="preserve">В рамках проведения второго этапа межведомственной комплексной оперативно-профилактической операции «Дети России-2021» сотрудник ОНК УВД по СВАО провела профилактическую беседу для подростков.</w:t>
      </w:r>
    </w:p>
    <w:p>
      <w:pPr>
        <w:pStyle w:val="BodyText"/>
      </w:pPr>
      <w:r>
        <w:t xml:space="preserve">Оперуполномоченный ОНК УВД по СВАО старший лейтенант полиции Оксана Мусатова рассказала ребятам о вреде употребления запрещенных средств и веществ и о важности здорового образа жизни.</w:t>
      </w:r>
    </w:p>
    <w:p>
      <w:pPr>
        <w:pStyle w:val="BodyText"/>
      </w:pPr>
      <w:r>
        <w:t xml:space="preserve">В ходе лекции особое внимание ребят акцентировано на том, что проблема наркомании является одной из важнейших. Ученикам рассказали о наркотической зависимости, пагубном влиянии наркотиков на здоровье человека и возможных необратимых последствиях. Также учащихся проинформировали о том, какая административная и уголовная ответственность предусмотрена за употребление, хранение и распространение запрещенных средств и веществ.</w:t>
      </w:r>
    </w:p>
    <w:p>
      <w:pPr>
        <w:pStyle w:val="BodyText"/>
      </w:pPr>
      <w:r>
        <w:t xml:space="preserve">В конце мероприятия ребята смогли задать интересующие их вопросы и получить на них полные ответы.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7aa8e5965ec4384fece6718c3494b453e476cf2"/>
    <w:p>
      <w:pPr>
        <w:pStyle w:val="Heading1"/>
      </w:pPr>
      <w:r>
        <w:t xml:space="preserve">Полицейские на северо-востоке Москвы задержали подозреваемых в мошенничестве в отношении пенсионеров</w:t>
      </w:r>
    </w:p>
    <w:p>
      <w:pPr>
        <w:pStyle w:val="FirstParagraph"/>
      </w:pPr>
      <w:r>
        <w:rPr>
          <w:iCs/>
          <w:i/>
        </w:rPr>
        <w:t xml:space="preserve">«Сотрудниками уголовного розыска ОМВД России по Бабушкинскому району г. Москвы задержаны подозреваемые в хищении денежных средств пенсионеров путем мошенничества»,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t xml:space="preserve">Предварительно установлено, что один из злоумышленников увидел пожилую пару, которые выходили из отделения банка. Он догнал пенсионеров и, рассказав, что нашел кошелек с денежными средствами, предложил им поделить найденное. Во время их беседы подошел второй злоумышленник и сообщил, что кошелек принадлежит ему. Забрав имущество, он сказал, что не хватает суммы денежных средств и потребовал показать имеющиеся у них купюры. Введенные в заблуждение граждане передали ему свои сбережения. Злоумышленники незаметно поменяли настоящие денежные средства на сувенирные банкноты, схожие с денежными билетами, после чего вернули пенсионерам обратно.</w:t>
      </w:r>
    </w:p>
    <w:p>
      <w:pPr>
        <w:pStyle w:val="BodyText"/>
      </w:pPr>
      <w:r>
        <w:t xml:space="preserve">Спустя некоторое время, когда потерпевшие пришли в банк положить сумму на счет, выяснилось, что денежные средства не настоящие. Материальный ущерб составил 310 тысяч рублей.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уголовного розыска задержали подозреваемых. Ими оказались двое жителей столицы в возрасте 57 и 58 лет. Похищенным злоумышленники распорядились по своему усмотрению.</w:t>
      </w:r>
    </w:p>
    <w:p>
      <w:pPr>
        <w:pStyle w:val="BodyText"/>
      </w:pPr>
      <w:r>
        <w:t xml:space="preserve">По данному факту следствием ОМВД России по Бабушкинскому району г. Москвы возбуждено уголовное дело по признакам преступления, предусмотренного частью 3 статьи 159 УК РФ «Мошенничество».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091e168b9839d32de3eca3ff28ec97a4db62fd6"/>
    <w:p>
      <w:pPr>
        <w:pStyle w:val="Heading1"/>
      </w:pPr>
      <w:r>
        <w:t xml:space="preserve">Полицейскими в СВАО задержан подозреваемый в краже телефона</w:t>
      </w:r>
    </w:p>
    <w:p>
      <w:pPr>
        <w:pStyle w:val="FirstParagraph"/>
      </w:pPr>
      <w:r>
        <w:rPr>
          <w:iCs/>
          <w:i/>
        </w:rPr>
        <w:t xml:space="preserve">Сотрудниками патрульно-постовой службы полиции ОМВД России по Ярославскому району г. Москвы задержан подозреваемый в краже мобильного телефона.</w:t>
      </w:r>
    </w:p>
    <w:p>
      <w:pPr>
        <w:pStyle w:val="BodyText"/>
      </w:pPr>
      <w:r>
        <w:t xml:space="preserve">Предварительно установлено, что злоумышленник, находясь в помещении магазина на Ярославском шоссе, заметил на столе для погрузки продуктов забытый мобильный телефон, после чего забрал его и скрылся. Материальный ущерб, причиненный 50-летнему потерпевшему, составил 15 тысяч рублей.</w:t>
      </w:r>
    </w:p>
    <w:p>
      <w:pPr>
        <w:pStyle w:val="BodyText"/>
      </w:pPr>
      <w:r>
        <w:t xml:space="preserve">В результате проведенных проверочных мероприятий сотрудники полиции установили и задержали подозреваемого – 23-летнего жителя столицы. Похищенное изъято.</w:t>
      </w:r>
    </w:p>
    <w:p>
      <w:pPr>
        <w:pStyle w:val="BodyText"/>
      </w:pPr>
      <w:r>
        <w:t xml:space="preserve">Следствием ОМВД России по Ярославскому району г. Москвы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bookmarkEnd w:id="25"/>
    <w:bookmarkStart w:id="26" w:name="Xbc319ac0a44ad5e40f131256cfcb2e5d3080c15"/>
    <w:p>
      <w:pPr>
        <w:pStyle w:val="Heading1"/>
      </w:pPr>
      <w:r>
        <w:t xml:space="preserve">Сотрудники полиции на северо-востоке Москвы задержали подозреваемую в хранении наркотического средства</w:t>
      </w:r>
    </w:p>
    <w:p>
      <w:pPr>
        <w:pStyle w:val="FirstParagraph"/>
      </w:pPr>
      <w:r>
        <w:rPr>
          <w:iCs/>
          <w:i/>
        </w:rPr>
        <w:t xml:space="preserve">Оперуполномоченные Отдела по контролю за оборотом наркотиков УВД по СВАО задержали женщину, подозреваемую в хранении наркотического средства – героина.</w:t>
      </w:r>
    </w:p>
    <w:p>
      <w:pPr>
        <w:pStyle w:val="BodyText"/>
      </w:pPr>
      <w:r>
        <w:t xml:space="preserve">В результате отработки оперативной информации сотрудниками полиции на улице Декабристов задержана 37-летняя жительница столицы по подозрению в незаконном обороте запрещенных средств и веществ. При личном досмотре задержанной полицейскими обнаружено и изъято 11 свертков с веществом внутри, общей массой более 24 граммов.</w:t>
      </w:r>
    </w:p>
    <w:p>
      <w:pPr>
        <w:pStyle w:val="BodyText"/>
      </w:pPr>
      <w:r>
        <w:t xml:space="preserve">Проведенное исследование части изъятого показало, что в составе содержится наркотическое средство – героин.</w:t>
      </w:r>
    </w:p>
    <w:p>
      <w:pPr>
        <w:pStyle w:val="BodyText"/>
      </w:pPr>
      <w:r>
        <w:t xml:space="preserve">Следствием ОМВД России по району Отрадное г. Москвы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6"/>
    <w:bookmarkStart w:id="27" w:name="Xf61a113b49aa2f44544c084099cc6db86a6b64f"/>
    <w:p>
      <w:pPr>
        <w:pStyle w:val="Heading1"/>
      </w:pPr>
      <w:r>
        <w:t xml:space="preserve">Общественный совет при УВД по СВАО пригласил сотрудников Управления на премьеру спектакля</w:t>
      </w:r>
    </w:p>
    <w:p>
      <w:pPr>
        <w:pStyle w:val="FirstParagraph"/>
      </w:pPr>
      <w:r>
        <w:rPr>
          <w:iCs/>
          <w:i/>
        </w:rPr>
        <w:t xml:space="preserve">Представитель Общественного совета при УВД по СВАО Василий Спесивцев пригласил сотрудников Управления на премьеру спектакля.</w:t>
      </w:r>
    </w:p>
    <w:p>
      <w:pPr>
        <w:pStyle w:val="BodyText"/>
      </w:pPr>
      <w:r>
        <w:t xml:space="preserve">Актер и режиссер «Московского Молодежного театра под руководством Вячеслава Спесивцева» Василий Спесивцев пригласил сотрудников Управления и их семьи в театр на премьерный показ легендарного спектакля «100 лет одиночества» по одноименному роману Габриэля Гарсиа Маркеса.</w:t>
      </w:r>
    </w:p>
    <w:p>
      <w:pPr>
        <w:pStyle w:val="BodyText"/>
      </w:pPr>
      <w:r>
        <w:t xml:space="preserve">Роман был опубликован в 1967 году и является популярным произведением автора. Постановка позволила зрителям погрузиться в атмосферу «магического реализма» и не оставила никого равнодушным. На протяжении спектакля зрителей захватывала философия колумбийских классиков и увлекательный сюжет.</w:t>
      </w:r>
    </w:p>
    <w:p>
      <w:pPr>
        <w:pStyle w:val="BodyText"/>
      </w:pPr>
      <w:r>
        <w:t xml:space="preserve">«Как замечательно, что сегодня мы смогли вместе с сотрудниками полиции прикоснуться к творчеству Габриэля Гарсия Маркеса. Приятно видеть сотрудников в другом формате общения, расслабленных и с улыбками. Надеюсь, что такие встречи мы сможем организовывать на постоянной основе», - отметил Василий Спесивцев.</w:t>
      </w:r>
    </w:p>
    <w:p>
      <w:pPr>
        <w:pStyle w:val="BodyText"/>
      </w:pPr>
      <w:r>
        <w:t xml:space="preserve">Пресс-служба УВД по СВАО</w:t>
      </w:r>
    </w:p>
    <w:bookmarkEnd w:id="27"/>
    <w:bookmarkStart w:id="30" w:name="Xa9d100d81adf801dd3ece1d8ba22ec21e054919"/>
    <w:p>
      <w:pPr>
        <w:pStyle w:val="Heading1"/>
      </w:pPr>
      <w:r>
        <w:t xml:space="preserve">Общественный совет при УВД по СВАО совместно с сотрудниками ОНК Управления провели профилактическое мероприятие в рамках Общероссийской акции «Дети России-2021»</w:t>
      </w:r>
    </w:p>
    <w:p>
      <w:pPr>
        <w:pStyle w:val="FirstParagraph"/>
      </w:pPr>
      <w:r>
        <w:rPr>
          <w:iCs/>
          <w:i/>
        </w:rPr>
        <w:t xml:space="preserve">В образовательном учреждении ГБОУ школа №293 имени А.Т. Твардовского оперуполномоченный ОНК УВД по СВАО совместно с членом ОС при УВД по СВАО Рустамом Ширмухаммятовым провели профилактическое мероприятие для учащихся.</w:t>
      </w:r>
    </w:p>
    <w:p>
      <w:pPr>
        <w:pStyle w:val="BodyText"/>
      </w:pPr>
      <w:r>
        <w:t xml:space="preserve">Участники мероприятий рассказали ребятам о причинах возникновения наркотической зависимости, пагубном влиянии наркотических средств и психотропных веществ на организм человека, о внешних и поведенческих признаках наркозависимого лица, а также об административной и уголовной ответственности за совершение правонарушений в сфере незаконного оборота наркотических средств. После лекционного материала учащимся показали информационный видеоролик и ответили на все возникающие в ходе мероприятия вопросы.</w:t>
      </w:r>
    </w:p>
    <w:p>
      <w:pPr>
        <w:pStyle w:val="BodyText"/>
      </w:pPr>
      <w:r>
        <w:t xml:space="preserve">По окончании встречи, учащиеся поблагодарили гостей за интересное и познавательное мероприятие.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http://alekseevsky.mos.ru/the-department-for-migration-omvd-russia-alexeyevsky-district-moscow/detail/10452490.html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alekseevsky.mos.ru" TargetMode="External" /><Relationship Type="http://schemas.openxmlformats.org/officeDocument/2006/relationships/hyperlink" Id="rId28" Target="http://alekseevsky.mos.ru/the-department-for-migration-omvd-russia-alexeyevsky-district-moscow/detail/10452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alekseevsky.mos.ru" TargetMode="External" /><Relationship Type="http://schemas.openxmlformats.org/officeDocument/2006/relationships/hyperlink" Id="rId28" Target="http://alekseevsky.mos.ru/the-department-for-migration-omvd-russia-alexeyevsky-district-moscow/detail/10452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2025-04-09T03:04:59Z</dcterms:created>
  <dcterms:modified xsi:type="dcterms:W3CDTF">2025-04-09T03:04:59Z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