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госуслуги"/>
    <w:p>
      <w:pPr>
        <w:pStyle w:val="Heading3"/>
      </w:pPr>
      <w:r>
        <w:t xml:space="preserve">Госуслуги</w:t>
      </w:r>
    </w:p>
    <w:p>
      <w:pPr>
        <w:pStyle w:val="FirstParagraph"/>
      </w:pPr>
      <w:r>
        <w:t xml:space="preserve">23.12.2021</w:t>
      </w:r>
    </w:p>
    <w:p>
      <w:pPr>
        <w:pStyle w:val="BodyText"/>
      </w:pPr>
      <w:r>
        <w:t xml:space="preserve">Обращаем внимание, что Вы можете получить государственные услуги предоставляемые органами внутренних дел Российской Федерации в электронном виде с использованием федеральной государственной информационной системы "Единый портал государственных и муниципальных услуг" -</w:t>
      </w:r>
      <w:r>
        <w:t xml:space="preserve"> </w:t>
      </w:r>
      <w:hyperlink r:id="rId20">
        <w:r>
          <w:rPr>
            <w:rStyle w:val="Hyperlink"/>
          </w:rPr>
          <w:t xml:space="preserve">www.gosuslugi.ru</w:t>
        </w:r>
      </w:hyperlink>
    </w:p>
    <w:p>
      <w:pPr>
        <w:pStyle w:val="BodyText"/>
      </w:pPr>
      <w:r>
        <w:t xml:space="preserve">Обращайтесь на единый портал государственных и муниципальных услуг и получите скидку - 30% на оплату госпошлины.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Адрес Отдела по вопросам миграции ОМВД России по Алексеевскому району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г. Москвы: 129301, г. Москва, ул. Бориса Галушкина¸ д. 19, корп. 3.</w:t>
      </w:r>
    </w:p>
    <w:p>
      <w:pPr>
        <w:pStyle w:val="BodyText"/>
      </w:pPr>
      <w:r>
        <w:rPr>
          <w:bCs/>
          <w:b/>
        </w:rPr>
        <w:t xml:space="preserve">Телефон: 8-999-016-12-73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http://alekseevsky.mos.ru/the-department-for-migration-omvd-russia-alexeyevsky-district-moscow/detail/10500253.html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the-department-for-migration-omvd-russia-alexeyevsky-district-moscow/detail/10500253.html" TargetMode="External" /><Relationship Type="http://schemas.openxmlformats.org/officeDocument/2006/relationships/hyperlink" Id="rId20" Target="http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the-department-for-migration-omvd-russia-alexeyevsky-district-moscow/detail/10500253.html" TargetMode="External" /><Relationship Type="http://schemas.openxmlformats.org/officeDocument/2006/relationships/hyperlink" Id="rId20" Target="http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2025-04-09T03:05:27Z</dcterms:created>
  <dcterms:modified xsi:type="dcterms:W3CDTF">2025-04-09T03:05:27Z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