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3ec6fd0b3b5eb2a18c2aa85cffc6fa277886d"/>
    <w:p>
      <w:pPr>
        <w:pStyle w:val="Heading3"/>
      </w:pPr>
      <w:r>
        <w:t xml:space="preserve">В ДЕНЬ СТУДЕНТА ПСИХОЛОГ РОСГВАРДИИ ПРОВЕЛА ОНЛАЙН-ТРЕНИНГ ДЛЯ УЧАЩИХСЯ ЮРИДИЧЕСКОГО КОЛЛЕДЖА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rPr>
          <w:iCs/>
          <w:i/>
        </w:rPr>
        <w:t xml:space="preserve">В рамках всероссийской акции «Студенческий десант» старший психолог ОМОН «Меч» на транспорте Главного управления Росгвардии по городу Москве майор полиции Татьяна Гуделова провела для курсантов ГБПОУ «Юридический колледж» онлайн-тренинг на тему: «Как управлять своими эмоциями».</w:t>
      </w:r>
    </w:p>
    <w:p>
      <w:pPr>
        <w:pStyle w:val="BodyText"/>
      </w:pPr>
      <w:r>
        <w:t xml:space="preserve">Татьяна рассказала ребятам об ОМОН на транспорте, специфике деятельности отряда и задачах, которые бойцы подразделения выполняют круглосуточно на территории не только столицы, но и всего Центрального федерального округа. И пояснила, почему умение держать себя в руках и самоконтроль – очень важны для сотрудника спецподразделения.</w:t>
      </w:r>
    </w:p>
    <w:p>
      <w:pPr>
        <w:pStyle w:val="BodyText"/>
      </w:pPr>
      <w:r>
        <w:t xml:space="preserve">«Служба в правоохранительных органах непременно требует от сотрудника эмоциональной сдержанности и психической уравновешенности. Риск попасть в экстремальную ситуацию во время несения службы у сотрудника Росгвардии очень велик. Именно поэтому тема самообладания всегда актуальна для нас»,- пояснила майор полиции.</w:t>
      </w:r>
    </w:p>
    <w:p>
      <w:pPr>
        <w:pStyle w:val="BodyText"/>
      </w:pPr>
      <w:r>
        <w:t xml:space="preserve">Психолог рассказала участникам тренинга об основных способах борьбы с неприятными эмоциями. Один из которых - это футуризация. Человеку, попавшему в стрессовую ситуацию, предлагается представить свою жизнь через какой-то промежуток времени после неприятного события.</w:t>
      </w:r>
    </w:p>
    <w:p>
      <w:pPr>
        <w:pStyle w:val="BodyText"/>
      </w:pPr>
      <w:r>
        <w:t xml:space="preserve">«Если же человек находится в гневе (а это очень энергетически заряженная реакция) - необходимо дать выход эмоциям. Как правило, сильные яркие чувства не долговечны. Им необходимо дать выход. Приём называется - утилизация. Мужчина стоит попробовать заняться физическими нагрузками, женщинам их можно заменить домашними делами. Также очень способствует освобождению от негативных эмоций бодрящая музыка»,- объяснила Татьяна.</w:t>
      </w:r>
    </w:p>
    <w:p>
      <w:pPr>
        <w:pStyle w:val="BodyText"/>
      </w:pPr>
      <w:r>
        <w:t xml:space="preserve">Кроме того, ведущая тренинга дала советы курсантам Юридического колледжа Москвы как побороть страх публичного выступления и справиться со стрессом в период подготовки и сдачи экзаменов.</w:t>
      </w:r>
    </w:p>
    <w:p>
      <w:pPr>
        <w:pStyle w:val="BodyText"/>
      </w:pPr>
      <w:r>
        <w:t xml:space="preserve">В завершении мероприятия учащиеся поздравили психолога с Днем Татьяны и поблагодарили за интересный и полезный тренинг.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http://alekseevsky.mos.ru/the-department-for-migration-omvd-russia-alexeyevsky-district-moscow/detail/10590678.html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590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590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2025-04-09T03:05:51Z</dcterms:created>
  <dcterms:modified xsi:type="dcterms:W3CDTF">2025-04-09T03:05:51Z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