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49e7d822b79ede95a6519f399b7147b27102c"/>
    <w:p>
      <w:pPr>
        <w:pStyle w:val="Heading3"/>
      </w:pPr>
      <w:r>
        <w:t xml:space="preserve">ЛЮБИТЕЛЯ КОФЕ ЗАДЕРЖАЛИ РОСГВАРДЕЙЦЫ ЗА КРАЖУ ИЗ МОСКОВСКОГО МАГАЗИНА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rPr>
          <w:iCs/>
          <w:i/>
        </w:rPr>
        <w:t xml:space="preserve">В Юго-Западном административном округе столицы сотрудники вневедомственной охраны Главного управления Росгвардии по городу Москве пресекли кражу в супермаркете.</w:t>
      </w:r>
    </w:p>
    <w:p>
      <w:pPr>
        <w:pStyle w:val="BodyText"/>
      </w:pPr>
      <w:r>
        <w:t xml:space="preserve">Вечером на пульт охраны поступил вызов с одного из охраняемых торговых объектов на Ленинском проспекте. Оказалось, что один из посетителей решил вынести из магазина две пачки дорогостоящего кофе, положил их в карманы и попытался безнаказанно покинуть супермаркет. А по пути прихватил с собой ножницы.</w:t>
      </w:r>
    </w:p>
    <w:p>
      <w:pPr>
        <w:pStyle w:val="BodyText"/>
      </w:pPr>
      <w:r>
        <w:t xml:space="preserve">Росгвардейцы задержали нарушителя. Им оказался местный житель 2000 года рождения. Москвича доставили в отдел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http://alekseevsky.mos.ru/uvd-po-svao-informs/detail/11358759.html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uvd-po-svao-informs/detail/11358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uvd-po-svao-informs/detail/11358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2023-08-16T01:51:14Z</dcterms:created>
  <dcterms:modified xsi:type="dcterms:W3CDTF">2023-08-16T01:51:14Z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